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0" w:after="100" w:line="240" w:lineRule="auto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6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6"/>
          <w:shd w:val="clear" w:fill="auto"/>
        </w:rPr>
        <w:t xml:space="preserve">BOOK STORE </w:t>
      </w:r>
    </w:p>
    <w:p>
      <w:pPr>
        <w:spacing w:before="100" w:after="100" w:line="240" w:lineRule="auto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6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6"/>
          <w:shd w:val="clear" w:fill="auto"/>
        </w:rPr>
        <w:t xml:space="preserve">Project Documentation 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1. Introduction</w:t>
      </w:r>
    </w:p>
    <w:p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Project Title: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Book Store</w:t>
      </w:r>
    </w:p>
    <w:p>
      <w:pPr>
        <w:numPr>
          <w:ilvl w:val="0"/>
          <w:numId w:val="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Team Members: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member 1: </w:t>
      </w:r>
      <w:r>
        <w:rPr>
          <w:rFonts w:hint="default"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  <w:lang w:val="en-US"/>
        </w:rPr>
        <w:t>Sri Charan A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: Css style ,member 2 : </w:t>
      </w:r>
      <w:r>
        <w:rPr>
          <w:rFonts w:hint="default"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  <w:lang w:val="en-US"/>
        </w:rPr>
        <w:t>Aakash kumar SV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:Backend installation</w:t>
      </w:r>
      <w:r>
        <w:rPr>
          <w:rFonts w:hint="default"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  <w:lang w:val="en-US"/>
        </w:rPr>
        <w:t>,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hint="default"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  <w:lang w:val="en-US"/>
        </w:rPr>
        <w:t xml:space="preserve">member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3: </w:t>
      </w:r>
      <w:r>
        <w:rPr>
          <w:rFonts w:hint="default"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  <w:lang w:val="en-US"/>
        </w:rPr>
        <w:t>Nithish Kumar D</w:t>
      </w:r>
      <w:bookmarkStart w:id="0" w:name="_GoBack"/>
      <w:bookmarkEnd w:id="0"/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: frontend code , </w:t>
      </w:r>
      <w:r>
        <w:rPr>
          <w:rFonts w:hint="default"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  <w:lang w:val="en-US"/>
        </w:rPr>
        <w:t>member 4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:</w:t>
      </w:r>
      <w:r>
        <w:rPr>
          <w:rFonts w:hint="default"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  <w:lang w:val="en-US"/>
        </w:rPr>
        <w:t xml:space="preserve"> Sai Sharan J: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Backend source code.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2. Project Overview</w:t>
      </w:r>
    </w:p>
    <w:p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Purpose: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The bookstore project aims to create a digital platform where users can browse, search, and purchase books seamlessly. The application is designed to provide an intuitive user experience with a modern frontend interface and a robust backend system to handle data and user interactions efficiently.</w:t>
      </w:r>
    </w:p>
    <w:p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Features: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User login, registration, and role-based access.</w:t>
      </w:r>
    </w:p>
    <w:p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Dynamic catalog with book search, filters, and reviews.</w:t>
      </w:r>
    </w:p>
    <w:p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E-commerce: cart, checkout, and order tracking.</w:t>
      </w:r>
    </w:p>
    <w:p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Admin panel for managing books and inventory.</w:t>
      </w:r>
    </w:p>
    <w:p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Personalized recommendations and wishlists.</w:t>
      </w:r>
    </w:p>
    <w:p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Responsive design for all devices.</w:t>
      </w:r>
    </w:p>
    <w:p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Secure backend with scalable architecture.</w:t>
      </w:r>
    </w:p>
    <w:p>
      <w:pPr>
        <w:numPr>
          <w:ilvl w:val="0"/>
          <w:numId w:val="2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Real-time updates for book availability and notifications.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3. Architecture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Frontend:Component-Based Architecture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The UI is built using reusable, declarative components.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Components are organized hierarchically (parent-child relationships) and can manage their state and behavior.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State Management: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Local state is managed within components using React hooks like useState and useReducer.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For global state, tools like Context API, Redux, or Zustand are used.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Routing: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Client-side routing is managed with libraries like React Router to enable seamless navigation between pages.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Styling: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Styles are applied using CSS Modules, Styled-components, or frameworks like TailwindCSS.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Data Fetching: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Data is fetched using libraries like Axios or native fetch.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For more advanced scenarios, React Query or SWR handles caching and server-state synchronization.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Build Tool: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Tools like Vite or Webpack bundle the React app for optimized deployment.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Testing: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Component testing with Jest or React Testing Library.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End-to-end testing with Cypress or Playwright.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Backend: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Layers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Routes: Define API endpoints.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Controllers: Handle business logic.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Services: Encapsulate reusable logic.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Data Access: Manage database interactions.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Middleware: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Application: Logging, parsing, compression.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Custom: Validation, authentication, error handling.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Third-party: JWT, Passport.js.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Authentication: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JWT, OAuth, or session-based.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Role-based or attribute-based access control.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Database: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Use ORM/ODM (e.g., Sequelize, Mongoose).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Handle schemas, migrations, and queries.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Error Handling: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Centralized middleware for consistent error responses.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Async Tasks: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Handle tasks using async/await or queue systems (e.g., Bull.js).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Documentation: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Tools like Swagger or Postman.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Deployment: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Use Docker, Kubernetes, or platforms like AWS/Heroku.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Scale with load balancers and clustering 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Database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:CRUD Operations: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Create: Model.create() or new Model().save().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Read: Model.find() or Model.findById().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Update: Model.updateOne() or Model.findByIdAndUpdate().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Delete: Model.deleteOne() or Model.findByIdAndDelete().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Querying: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Use filters, projections, and sorting. Example: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Validation: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Use Mongoose's schema validation for required fields, data types, and custom rules.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Indexes: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Create indexes for faster queries on frequently searched fields.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Transactions: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Use MongoDB transactions for multi-document consistency with sessions.</w:t>
      </w:r>
    </w:p>
    <w:p>
      <w:pPr>
        <w:numPr>
          <w:ilvl w:val="0"/>
          <w:numId w:val="3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This design ensures scalable and efficient data handling for MongoDB-based applications.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4. Setup Instructions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Prerequisites: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Node.js (Server runtime environment)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Express.js (Web framework for Node.js)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MongoDB (NoSQL database)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Mongoose (ODM for MongoDB)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dotenv (For environment variables)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nodemon (For automatic server restart during development)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body-parser (To parse incoming request bodies)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bcryptjs (For password hashing)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jsonwebtoken (JWT) (For authentication)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Installation: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Clone the Repository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Open your terminal and navigate to the desired folder.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bash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git clone &lt;repository-url&gt;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Navigate into the project directory: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bash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cd &lt;project-directory&gt;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Ensure Node.js is installed on your system. Check version: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bash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node -v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npm -v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Install Node.js if not already installed.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Install project dependencies: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bash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npm install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Install MongoDB from MongoDB's official website.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Start the MongoDB service: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bash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mongod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Create a .env file in the root of the project.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Add the required variables: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env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PORT=5000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MONGO_URI=mongodb://localhost:27017/&lt;database-name&gt;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JWT_SECRET=your_jwt_secret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Start the Application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Run the application in development mode using nodemon: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bash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npm run dev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Or in production mode: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bash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Copy code</w:t>
      </w:r>
    </w:p>
    <w:p>
      <w:pPr>
        <w:numPr>
          <w:ilvl w:val="0"/>
          <w:numId w:val="4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npm start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5. Folder Structure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Client: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Folder Structure: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bash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src/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components/         # Reusable UI components (e.g., buttons, forms)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pages/              # Pages or views (e.g., HomePage, Dashboard)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routes/             # Route configurations for navigation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context/            # Context API for global state management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hooks/              # Custom React hooks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services/           # API services for server communication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assets/             # Static files (images, fonts, etc.)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styles/             # Global styles or CSS modules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utils/              # Utility functions and helpers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App.js              # Main application component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index.js            # Entry point for rendering the app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└──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vite.config.js      # Configuration file for Vite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Key Features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: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Component-Based Design: Encapsulate UI elements as modular components.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State Management: Use React Context API, Redux, or Zustand for app-wide state.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Routing: React Router for navigation.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Service Layer: Centralized API calls in services/ to separate data fetching from UI logic.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Server: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Folder Structure:+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bash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src/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routes/             # API route definitions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controllers/        # Business logic for handling requests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services/           # Reusable logic (e.g., data processing)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models/             # Mongoose schemas for MongoDB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middlewares/        # Middleware functions (e.g., auth, validation)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utils/              # Helper utilities (e.g., token generation, error handling)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config/             # Configuration files (e.g., database, environment)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├──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app.js              # Express app initialization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Segoe UI Symbol" w:hAnsi="Segoe UI Symbol" w:eastAsia="Segoe UI Symbol" w:cs="Segoe UI Symbol"/>
          <w:color w:val="auto"/>
          <w:spacing w:val="0"/>
          <w:position w:val="0"/>
          <w:sz w:val="24"/>
          <w:shd w:val="clear" w:fill="auto"/>
        </w:rPr>
        <w:t>└──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server.js           # Server entry point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Key Features: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Routing: Modularized API routes using Express Router.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Controller-Service Pattern: Controllers handle request/response; services handle business logic.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Database Layer: Use Mongoose for MongoDB interactions in models/.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Middleware: For authentication, error handling, logging, etc.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Environment Configuration: Manage sensitive data with .env and dotenv.</w:t>
      </w:r>
    </w:p>
    <w:p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Scalability: Follows separation of concerns for easy maintenance and expansion.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6. Running the Application</w:t>
      </w:r>
    </w:p>
    <w:p>
      <w:pPr>
        <w:numPr>
          <w:ilvl w:val="0"/>
          <w:numId w:val="6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Provide commands to start the frontend and backend servers locally.</w:t>
      </w:r>
    </w:p>
    <w:p>
      <w:pPr>
        <w:numPr>
          <w:ilvl w:val="0"/>
          <w:numId w:val="6"/>
        </w:numPr>
        <w:tabs>
          <w:tab w:val="left" w:pos="1440"/>
        </w:tabs>
        <w:spacing w:before="100" w:after="100" w:line="240" w:lineRule="auto"/>
        <w:ind w:left="144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Frontend: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Courier New" w:hAnsi="Courier New" w:eastAsia="Courier New" w:cs="Courier New"/>
          <w:color w:val="auto"/>
          <w:spacing w:val="0"/>
          <w:position w:val="0"/>
          <w:sz w:val="20"/>
          <w:shd w:val="clear" w:fill="auto"/>
        </w:rPr>
        <w:t>npm run dev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in the client directory.</w:t>
      </w:r>
    </w:p>
    <w:p>
      <w:pPr>
        <w:numPr>
          <w:ilvl w:val="0"/>
          <w:numId w:val="6"/>
        </w:numPr>
        <w:tabs>
          <w:tab w:val="left" w:pos="1440"/>
        </w:tabs>
        <w:spacing w:before="100" w:after="100" w:line="240" w:lineRule="auto"/>
        <w:ind w:left="144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Backend: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Courier New" w:hAnsi="Courier New" w:eastAsia="Courier New" w:cs="Courier New"/>
          <w:color w:val="auto"/>
          <w:spacing w:val="0"/>
          <w:position w:val="0"/>
          <w:sz w:val="20"/>
          <w:shd w:val="clear" w:fill="auto"/>
        </w:rPr>
        <w:t>npm start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in the server directory.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7. API Documentation</w:t>
      </w:r>
    </w:p>
    <w:p>
      <w:pPr>
        <w:numPr>
          <w:ilvl w:val="0"/>
          <w:numId w:val="7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Development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: </w:t>
      </w:r>
      <w:r>
        <w:fldChar w:fldCharType="begin"/>
      </w:r>
      <w:r>
        <w:instrText xml:space="preserve"> HYPERLINK "http://localhost:3000/api"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4"/>
          <w:u w:val="single"/>
          <w:shd w:val="clear" w:fill="auto"/>
        </w:rPr>
        <w:t>http://localhost:3000/api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4"/>
          <w:u w:val="single"/>
          <w:shd w:val="clear" w:fill="auto"/>
        </w:rPr>
        <w:fldChar w:fldCharType="end"/>
      </w:r>
    </w:p>
    <w:p>
      <w:pPr>
        <w:numPr>
          <w:ilvl w:val="0"/>
          <w:numId w:val="7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Production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: </w:t>
      </w:r>
      <w:r>
        <w:fldChar w:fldCharType="begin"/>
      </w:r>
      <w:r>
        <w:instrText xml:space="preserve"> HYPERLINK "https://example.com/api" \h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4"/>
          <w:u w:val="single"/>
          <w:shd w:val="clear" w:fill="auto"/>
        </w:rPr>
        <w:t>https://example.com/api</w:t>
      </w:r>
      <w:r>
        <w:rPr>
          <w:rFonts w:ascii="Times New Roman" w:hAnsi="Times New Roman" w:eastAsia="Times New Roman" w:cs="Times New Roman"/>
          <w:color w:val="0000FF"/>
          <w:spacing w:val="0"/>
          <w:position w:val="0"/>
          <w:sz w:val="24"/>
          <w:u w:val="single"/>
          <w:shd w:val="clear" w:fill="auto"/>
        </w:rPr>
        <w:fldChar w:fldCharType="end"/>
      </w:r>
    </w:p>
    <w:p>
      <w:pPr>
        <w:numPr>
          <w:ilvl w:val="0"/>
          <w:numId w:val="7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Register</w:t>
      </w:r>
    </w:p>
    <w:p>
      <w:pPr>
        <w:numPr>
          <w:ilvl w:val="0"/>
          <w:numId w:val="7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Endpoint: /auth/register</w:t>
      </w:r>
    </w:p>
    <w:p>
      <w:pPr>
        <w:numPr>
          <w:ilvl w:val="0"/>
          <w:numId w:val="7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Method: POST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 xml:space="preserve">8. Authentication 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Authentication: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Login: User submits credentials to /auth/login.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Token Generation: A JWT is issued on successful login, containing userId, role, and exp (expiry).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Token Expiry: Tokens are valid for a set time (e.g., 1 hour). Users must re-login after expiry.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Authorization: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Role-Based Access Control (RBAC): Roles like admin or user are validated against endpoint requirements.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Token Validation: Middleware checks the Authorization: Bearer &lt;token&gt; header for JWT integrity and claims.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Token Management: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Storage: Tokens stored in HTTP-only cookies or localStorage (cookies preferred for XSS protection).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Optional Refresh Tokens: Used for generating new access tokens after expiry.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Security Measures: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Tokens are signed with a secret key.</w:t>
      </w:r>
    </w:p>
    <w:p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Middleware ensures tokens are valid and roles match required access.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9. User Interface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pict>
          <v:shape id="rectole0000000000" o:spid="_x0000_s1026" o:spt="75" type="#_x0000_t75" style="height:119.25pt;width:210.75pt;" o:ole="t" filled="f" o:preferrelative="t" coordsize="21600,21600">
            <v:path/>
            <v:fill on="f" focussize="0,0"/>
            <v:stroke/>
            <v:imagedata r:id="rId5" o:title=""/>
            <o:lock v:ext="edit"/>
            <w10:wrap type="none"/>
            <w10:anchorlock/>
          </v:shape>
          <o:OLEObject Type="Embed" ProgID="StaticMetafile" ShapeID="rectole0000000000" DrawAspect="Content" ObjectID="_1468075725" r:id="rId4">
            <o:LockedField>false</o:LockedField>
          </o:OLEObject>
        </w:pic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pict>
          <v:shape id="rectole0000000001" o:spid="_x0000_s1027" o:spt="75" type="#_x0000_t75" style="height:158.95pt;width:231.75pt;" o:ole="t" filled="f" o:preferrelative="t" coordsize="21600,21600">
            <v:path/>
            <v:fill on="f" focussize="0,0"/>
            <v:stroke/>
            <v:imagedata r:id="rId7" o:title=""/>
            <o:lock v:ext="edit"/>
            <w10:wrap type="none"/>
            <w10:anchorlock/>
          </v:shape>
          <o:OLEObject Type="Embed" ProgID="StaticMetafile" ShapeID="rectole0000000001" DrawAspect="Content" ObjectID="_1468075726" r:id="rId6">
            <o:LockedField>false</o:LockedField>
          </o:OLEObject>
        </w:pic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10. Testing</w:t>
      </w:r>
    </w:p>
    <w:p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Frontend Testing Tools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:</w:t>
      </w:r>
    </w:p>
    <w:p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Jest:</w:t>
      </w:r>
    </w:p>
    <w:p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React Testing Library:</w:t>
      </w:r>
    </w:p>
    <w:p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Cypress:</w:t>
      </w:r>
    </w:p>
    <w:p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Backend Testing Tools:</w:t>
      </w:r>
    </w:p>
    <w:p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Mocha</w:t>
      </w:r>
    </w:p>
    <w:p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Chai</w:t>
      </w:r>
    </w:p>
    <w:p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Supertest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11. Screenshots or Demo</w:t>
      </w:r>
    </w:p>
    <w:p>
      <w:pPr>
        <w:tabs>
          <w:tab w:val="left" w:pos="720"/>
        </w:tabs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02" o:spid="_x0000_s1028" o:spt="75" type="#_x0000_t75" style="height:113.2pt;width:203.2pt;" o:ole="t" filled="f" o:preferrelative="t" coordsize="21600,21600">
            <v:path/>
            <v:fill on="f" focussize="0,0"/>
            <v:stroke/>
            <v:imagedata r:id="rId9" o:title=""/>
            <o:lock v:ext="edit"/>
            <w10:wrap type="none"/>
            <w10:anchorlock/>
          </v:shape>
          <o:OLEObject Type="Embed" ProgID="StaticMetafile" ShapeID="rectole0000000002" DrawAspect="Content" ObjectID="_1468075727" r:id="rId8">
            <o:LockedField>false</o:LockedField>
          </o:OLEObject>
        </w:pict>
      </w:r>
    </w:p>
    <w:p>
      <w:pPr>
        <w:tabs>
          <w:tab w:val="left" w:pos="720"/>
        </w:tabs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03" o:spid="_x0000_s1029" o:spt="75" type="#_x0000_t75" style="height:169.5pt;width:213.75pt;" o:ole="t" filled="f" o:preferrelative="t" coordsize="21600,21600">
            <v:path/>
            <v:fill on="f" focussize="0,0"/>
            <v:stroke/>
            <v:imagedata r:id="rId11" o:title=""/>
            <o:lock v:ext="edit"/>
            <w10:wrap type="none"/>
            <w10:anchorlock/>
          </v:shape>
          <o:OLEObject Type="Embed" ProgID="StaticMetafile" ShapeID="rectole0000000003" DrawAspect="Content" ObjectID="_1468075728" r:id="rId10">
            <o:LockedField>false</o:LockedField>
          </o:OLEObject>
        </w:pict>
      </w:r>
    </w:p>
    <w:p>
      <w:pPr>
        <w:tabs>
          <w:tab w:val="left" w:pos="720"/>
        </w:tabs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tabs>
          <w:tab w:val="left" w:pos="720"/>
        </w:tabs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04" o:spid="_x0000_s1030" o:spt="75" type="#_x0000_t75" style="height:112.5pt;width:203.2pt;" o:ole="t" filled="f" o:preferrelative="t" coordsize="21600,21600">
            <v:path/>
            <v:fill on="f" focussize="0,0"/>
            <v:stroke/>
            <v:imagedata r:id="rId13" o:title=""/>
            <o:lock v:ext="edit"/>
            <w10:wrap type="none"/>
            <w10:anchorlock/>
          </v:shape>
          <o:OLEObject Type="Embed" ProgID="StaticMetafile" ShapeID="rectole0000000004" DrawAspect="Content" ObjectID="_1468075729" r:id="rId12">
            <o:LockedField>false</o:LockedField>
          </o:OLEObject>
        </w:pic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12. Known Issues</w:t>
      </w:r>
    </w:p>
    <w:p>
      <w:pPr>
        <w:numPr>
          <w:ilvl w:val="0"/>
          <w:numId w:val="10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1.Cart Functionality</w:t>
      </w:r>
    </w:p>
    <w:p>
      <w:pPr>
        <w:numPr>
          <w:ilvl w:val="0"/>
          <w:numId w:val="10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2. Search Bar</w:t>
      </w:r>
    </w:p>
    <w:p>
      <w:pPr>
        <w:numPr>
          <w:ilvl w:val="0"/>
          <w:numId w:val="10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3. User Login</w:t>
      </w:r>
    </w:p>
    <w:p>
      <w:pPr>
        <w:numPr>
          <w:ilvl w:val="0"/>
          <w:numId w:val="10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4. Image Loading</w:t>
      </w:r>
    </w:p>
    <w:p>
      <w:pPr>
        <w:numPr>
          <w:ilvl w:val="0"/>
          <w:numId w:val="10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5. Pagination in Book Listings</w:t>
      </w:r>
    </w:p>
    <w:p>
      <w:pPr>
        <w:numPr>
          <w:ilvl w:val="0"/>
          <w:numId w:val="10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6. Checkout Process</w:t>
      </w:r>
    </w:p>
    <w:p>
      <w:pPr>
        <w:numPr>
          <w:ilvl w:val="0"/>
          <w:numId w:val="10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7. Mobile Responsiveness</w:t>
      </w:r>
    </w:p>
    <w:p>
      <w:pPr>
        <w:numPr>
          <w:ilvl w:val="0"/>
          <w:numId w:val="10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8. Wishlist</w:t>
      </w:r>
    </w:p>
    <w:p>
      <w:pPr>
        <w:numPr>
          <w:ilvl w:val="0"/>
          <w:numId w:val="10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9. Admin Panel</w:t>
      </w:r>
    </w:p>
    <w:p>
      <w:pPr>
        <w:numPr>
          <w:ilvl w:val="0"/>
          <w:numId w:val="10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10.Browser Compatibility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7"/>
          <w:shd w:val="clear" w:fill="auto"/>
        </w:rPr>
        <w:t>13. Future Enhancements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Enhanced Search Functionality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Personalized Recommendations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Advanced Wishlist Management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Add notification for price drops on wishlist items.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Rating and Reviews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Mobile App Integration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Subscription Plans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Multi-language Support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Admin Panel Enhancements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Social Media Integration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Gamification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Secure Payment Gateway.</w:t>
      </w:r>
    </w:p>
    <w:p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ind w:left="720" w:right="0" w:hanging="36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Accessibility Improvements</w:t>
      </w:r>
    </w:p>
    <w:p>
      <w:pPr>
        <w:tabs>
          <w:tab w:val="left" w:pos="720"/>
        </w:tabs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sectPr>
      <w:pgSz w:w="11906" w:h="16838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Segoe UI Symbol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7C4D3F"/>
    <w:multiLevelType w:val="singleLevel"/>
    <w:tmpl w:val="BF7C4D3F"/>
    <w:lvl w:ilvl="0" w:tentative="0">
      <w:start w:val="1"/>
      <w:numFmt w:val="bullet"/>
      <w:lvlText w:val="•"/>
      <w:lvlJc w:val="left"/>
    </w:lvl>
  </w:abstractNum>
  <w:abstractNum w:abstractNumId="1">
    <w:nsid w:val="D8F2EE4E"/>
    <w:multiLevelType w:val="singleLevel"/>
    <w:tmpl w:val="D8F2EE4E"/>
    <w:lvl w:ilvl="0" w:tentative="0">
      <w:start w:val="1"/>
      <w:numFmt w:val="bullet"/>
      <w:lvlText w:val="•"/>
      <w:lvlJc w:val="left"/>
    </w:lvl>
  </w:abstractNum>
  <w:abstractNum w:abstractNumId="2">
    <w:nsid w:val="DE56E0E0"/>
    <w:multiLevelType w:val="singleLevel"/>
    <w:tmpl w:val="DE56E0E0"/>
    <w:lvl w:ilvl="0" w:tentative="0">
      <w:start w:val="1"/>
      <w:numFmt w:val="bullet"/>
      <w:lvlText w:val="•"/>
      <w:lvlJc w:val="left"/>
    </w:lvl>
  </w:abstractNum>
  <w:abstractNum w:abstractNumId="3">
    <w:nsid w:val="DEFE30EA"/>
    <w:multiLevelType w:val="singleLevel"/>
    <w:tmpl w:val="DEFE30EA"/>
    <w:lvl w:ilvl="0" w:tentative="0">
      <w:start w:val="1"/>
      <w:numFmt w:val="bullet"/>
      <w:lvlText w:val="•"/>
      <w:lvlJc w:val="left"/>
    </w:lvl>
  </w:abstractNum>
  <w:abstractNum w:abstractNumId="4">
    <w:nsid w:val="F3FE560E"/>
    <w:multiLevelType w:val="singleLevel"/>
    <w:tmpl w:val="F3FE560E"/>
    <w:lvl w:ilvl="0" w:tentative="0">
      <w:start w:val="1"/>
      <w:numFmt w:val="bullet"/>
      <w:lvlText w:val="•"/>
      <w:lvlJc w:val="left"/>
    </w:lvl>
  </w:abstractNum>
  <w:abstractNum w:abstractNumId="5">
    <w:nsid w:val="FB7C7817"/>
    <w:multiLevelType w:val="singleLevel"/>
    <w:tmpl w:val="FB7C7817"/>
    <w:lvl w:ilvl="0" w:tentative="0">
      <w:start w:val="1"/>
      <w:numFmt w:val="bullet"/>
      <w:lvlText w:val="•"/>
      <w:lvlJc w:val="left"/>
    </w:lvl>
  </w:abstractNum>
  <w:abstractNum w:abstractNumId="6">
    <w:nsid w:val="FFCF4A73"/>
    <w:multiLevelType w:val="singleLevel"/>
    <w:tmpl w:val="FFCF4A73"/>
    <w:lvl w:ilvl="0" w:tentative="0">
      <w:start w:val="1"/>
      <w:numFmt w:val="bullet"/>
      <w:lvlText w:val="•"/>
      <w:lvlJc w:val="left"/>
    </w:lvl>
  </w:abstractNum>
  <w:abstractNum w:abstractNumId="7">
    <w:nsid w:val="FFE6CDC9"/>
    <w:multiLevelType w:val="singleLevel"/>
    <w:tmpl w:val="FFE6CDC9"/>
    <w:lvl w:ilvl="0" w:tentative="0">
      <w:start w:val="1"/>
      <w:numFmt w:val="bullet"/>
      <w:lvlText w:val="•"/>
      <w:lvlJc w:val="left"/>
    </w:lvl>
  </w:abstractNum>
  <w:abstractNum w:abstractNumId="8">
    <w:nsid w:val="3F3E0123"/>
    <w:multiLevelType w:val="singleLevel"/>
    <w:tmpl w:val="3F3E0123"/>
    <w:lvl w:ilvl="0" w:tentative="0">
      <w:start w:val="1"/>
      <w:numFmt w:val="bullet"/>
      <w:lvlText w:val="•"/>
      <w:lvlJc w:val="left"/>
    </w:lvl>
  </w:abstractNum>
  <w:abstractNum w:abstractNumId="9">
    <w:nsid w:val="5FF354BC"/>
    <w:multiLevelType w:val="singleLevel"/>
    <w:tmpl w:val="5FF354BC"/>
    <w:lvl w:ilvl="0" w:tentative="0">
      <w:start w:val="1"/>
      <w:numFmt w:val="bullet"/>
      <w:lvlText w:val="•"/>
      <w:lvlJc w:val="left"/>
    </w:lvl>
  </w:abstractNum>
  <w:abstractNum w:abstractNumId="10">
    <w:nsid w:val="78EF1959"/>
    <w:multiLevelType w:val="singleLevel"/>
    <w:tmpl w:val="78EF1959"/>
    <w:lvl w:ilvl="0" w:tentative="0">
      <w:start w:val="1"/>
      <w:numFmt w:val="bullet"/>
      <w:lvlText w:val="•"/>
      <w:lvlJc w:val="left"/>
    </w:lvl>
  </w:abstractNum>
  <w:num w:numId="1">
    <w:abstractNumId w:val="10"/>
  </w:num>
  <w:num w:numId="2">
    <w:abstractNumId w:val="3"/>
  </w:num>
  <w:num w:numId="3">
    <w:abstractNumId w:val="7"/>
  </w:num>
  <w:num w:numId="4">
    <w:abstractNumId w:val="8"/>
  </w:num>
  <w:num w:numId="5">
    <w:abstractNumId w:val="6"/>
  </w:num>
  <w:num w:numId="6">
    <w:abstractNumId w:val="4"/>
  </w:num>
  <w:num w:numId="7">
    <w:abstractNumId w:val="1"/>
  </w:num>
  <w:num w:numId="8">
    <w:abstractNumId w:val="9"/>
  </w:num>
  <w:num w:numId="9">
    <w:abstractNumId w:val="2"/>
  </w:num>
  <w:num w:numId="10">
    <w:abstractNumId w:val="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documentProtection w:enforcement="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6B2D43D"/>
    <w:rsid w:val="E7DF44A5"/>
    <w:rsid w:val="FCDFD16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sz w:val="21"/>
      <w:szCs w:val="22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wmf"/><Relationship Id="rId8" Type="http://schemas.openxmlformats.org/officeDocument/2006/relationships/oleObject" Target="embeddings/oleObject3.bin"/><Relationship Id="rId7" Type="http://schemas.openxmlformats.org/officeDocument/2006/relationships/image" Target="media/image2.wmf"/><Relationship Id="rId6" Type="http://schemas.openxmlformats.org/officeDocument/2006/relationships/oleObject" Target="embeddings/oleObject2.bin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5.wmf"/><Relationship Id="rId12" Type="http://schemas.openxmlformats.org/officeDocument/2006/relationships/oleObject" Target="embeddings/oleObject5.bin"/><Relationship Id="rId11" Type="http://schemas.openxmlformats.org/officeDocument/2006/relationships/image" Target="media/image4.w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4</TotalTime>
  <ScaleCrop>false</ScaleCrop>
  <LinksUpToDate>false</LinksUpToDate>
  <Application>WPS Office_4.8.0.7824_F1E327BC-269C-435d-A152-05C5408002CA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2024-11-20T20:56:49Z</dcterms:created>
  <dc:creator>Data</dc:creator>
  <cp:lastModifiedBy>Nithish kumar Nsd</cp:lastModifiedBy>
  <dcterms:modified xsi:type="dcterms:W3CDTF">2024-11-20T21:01:27Z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1033-4.8.0.7824</vt:lpwstr>
  </property>
</Properties>
</file>